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C4" w:rsidRPr="00F656CC" w:rsidRDefault="00F656CC">
      <w:pPr>
        <w:rPr>
          <w:sz w:val="16"/>
          <w:szCs w:val="16"/>
        </w:rPr>
      </w:pPr>
      <w:r w:rsidRPr="00F656CC">
        <w:rPr>
          <w:sz w:val="16"/>
          <w:szCs w:val="16"/>
        </w:rPr>
        <w:t>2A.</w:t>
      </w:r>
    </w:p>
    <w:p w:rsidR="00F656CC" w:rsidRPr="00F656CC" w:rsidRDefault="00F656CC">
      <w:pPr>
        <w:rPr>
          <w:rStyle w:val="apple-style-span"/>
          <w:rFonts w:ascii="Arial" w:hAnsi="Arial" w:cs="Arial"/>
          <w:color w:val="400000"/>
          <w:sz w:val="16"/>
          <w:szCs w:val="16"/>
        </w:rPr>
      </w:pP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gingen vanuit Athene naar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De weg was lang en moeilijk met veel rotsen. Waarom wilden ze toch naar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gaan? In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wilden ze naar het orakel van </w:t>
      </w:r>
      <w:proofErr w:type="spellStart"/>
      <w:r w:rsidRPr="00F656CC">
        <w:rPr>
          <w:rStyle w:val="apple-style-span"/>
          <w:rFonts w:ascii="Arial" w:hAnsi="Arial" w:cs="Arial"/>
          <w:color w:val="400000"/>
          <w:sz w:val="16"/>
          <w:szCs w:val="16"/>
        </w:rPr>
        <w:t>Trofonios</w:t>
      </w:r>
      <w:proofErr w:type="spellEnd"/>
      <w:r w:rsidRPr="00F656CC">
        <w:rPr>
          <w:rStyle w:val="apple-style-span"/>
          <w:rFonts w:ascii="Arial" w:hAnsi="Arial" w:cs="Arial"/>
          <w:color w:val="400000"/>
          <w:sz w:val="16"/>
          <w:szCs w:val="16"/>
        </w:rPr>
        <w:t xml:space="preserve"> gaan. </w:t>
      </w:r>
      <w:proofErr w:type="spellStart"/>
      <w:r w:rsidRPr="00F656CC">
        <w:rPr>
          <w:rStyle w:val="apple-style-span"/>
          <w:rFonts w:ascii="Arial" w:hAnsi="Arial" w:cs="Arial"/>
          <w:color w:val="400000"/>
          <w:sz w:val="16"/>
          <w:szCs w:val="16"/>
        </w:rPr>
        <w:t>Trofonios</w:t>
      </w:r>
      <w:proofErr w:type="spellEnd"/>
      <w:r w:rsidRPr="00F656CC">
        <w:rPr>
          <w:rStyle w:val="apple-style-span"/>
          <w:rFonts w:ascii="Arial" w:hAnsi="Arial" w:cs="Arial"/>
          <w:color w:val="400000"/>
          <w:sz w:val="16"/>
          <w:szCs w:val="16"/>
        </w:rPr>
        <w:t xml:space="preserve"> was de zoon van de goddelijke arts </w:t>
      </w:r>
      <w:proofErr w:type="spellStart"/>
      <w:r w:rsidRPr="00F656CC">
        <w:rPr>
          <w:rStyle w:val="apple-style-span"/>
          <w:rFonts w:ascii="Arial" w:hAnsi="Arial" w:cs="Arial"/>
          <w:color w:val="400000"/>
          <w:sz w:val="16"/>
          <w:szCs w:val="16"/>
        </w:rPr>
        <w:t>Asklepios</w:t>
      </w:r>
      <w:proofErr w:type="spellEnd"/>
      <w:r w:rsidRPr="00F656CC">
        <w:rPr>
          <w:rStyle w:val="apple-style-span"/>
          <w:rFonts w:ascii="Arial" w:hAnsi="Arial" w:cs="Arial"/>
          <w:color w:val="400000"/>
          <w:sz w:val="16"/>
          <w:szCs w:val="16"/>
        </w:rPr>
        <w:t xml:space="preserve">. De mensen vereerden </w:t>
      </w:r>
      <w:proofErr w:type="spellStart"/>
      <w:r w:rsidRPr="00F656CC">
        <w:rPr>
          <w:rStyle w:val="apple-style-span"/>
          <w:rFonts w:ascii="Arial" w:hAnsi="Arial" w:cs="Arial"/>
          <w:color w:val="400000"/>
          <w:sz w:val="16"/>
          <w:szCs w:val="16"/>
        </w:rPr>
        <w:t>Asklepios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Trofonios</w:t>
      </w:r>
      <w:proofErr w:type="spellEnd"/>
      <w:r w:rsidRPr="00F656CC">
        <w:rPr>
          <w:rStyle w:val="apple-style-span"/>
          <w:rFonts w:ascii="Arial" w:hAnsi="Arial" w:cs="Arial"/>
          <w:color w:val="400000"/>
          <w:sz w:val="16"/>
          <w:szCs w:val="16"/>
        </w:rPr>
        <w:t xml:space="preserve"> na hun dood als goden. Want </w:t>
      </w:r>
      <w:proofErr w:type="spellStart"/>
      <w:r w:rsidRPr="00F656CC">
        <w:rPr>
          <w:rStyle w:val="apple-style-span"/>
          <w:rFonts w:ascii="Arial" w:hAnsi="Arial" w:cs="Arial"/>
          <w:color w:val="400000"/>
          <w:sz w:val="16"/>
          <w:szCs w:val="16"/>
        </w:rPr>
        <w:t>Asklepios</w:t>
      </w:r>
      <w:proofErr w:type="spellEnd"/>
      <w:r w:rsidRPr="00F656CC">
        <w:rPr>
          <w:rStyle w:val="apple-style-span"/>
          <w:rFonts w:ascii="Arial" w:hAnsi="Arial" w:cs="Arial"/>
          <w:color w:val="400000"/>
          <w:sz w:val="16"/>
          <w:szCs w:val="16"/>
        </w:rPr>
        <w:t xml:space="preserve"> </w:t>
      </w:r>
      <w:proofErr w:type="spellStart"/>
      <w:r w:rsidRPr="00F656CC">
        <w:rPr>
          <w:rStyle w:val="apple-style-span"/>
          <w:rFonts w:ascii="Arial" w:hAnsi="Arial" w:cs="Arial"/>
          <w:color w:val="400000"/>
          <w:sz w:val="16"/>
          <w:szCs w:val="16"/>
        </w:rPr>
        <w:t>beeindigde</w:t>
      </w:r>
      <w:proofErr w:type="spellEnd"/>
      <w:r w:rsidRPr="00F656CC">
        <w:rPr>
          <w:rStyle w:val="apple-style-span"/>
          <w:rFonts w:ascii="Arial" w:hAnsi="Arial" w:cs="Arial"/>
          <w:color w:val="400000"/>
          <w:sz w:val="16"/>
          <w:szCs w:val="16"/>
        </w:rPr>
        <w:t xml:space="preserve"> in Epidauros de ziekten van de mensen en voorspelde aan de mensen hun lot(,) </w:t>
      </w:r>
      <w:proofErr w:type="spellStart"/>
      <w:r w:rsidRPr="00F656CC">
        <w:rPr>
          <w:rStyle w:val="apple-style-span"/>
          <w:rFonts w:ascii="Arial" w:hAnsi="Arial" w:cs="Arial"/>
          <w:color w:val="400000"/>
          <w:sz w:val="16"/>
          <w:szCs w:val="16"/>
        </w:rPr>
        <w:t>Trofonios</w:t>
      </w:r>
      <w:proofErr w:type="spellEnd"/>
      <w:r w:rsidRPr="00F656CC">
        <w:rPr>
          <w:rStyle w:val="apple-style-span"/>
          <w:rFonts w:ascii="Arial" w:hAnsi="Arial" w:cs="Arial"/>
          <w:color w:val="400000"/>
          <w:sz w:val="16"/>
          <w:szCs w:val="16"/>
        </w:rPr>
        <w:t xml:space="preserve"> deed dat in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wilden over hun kinderen de mening van </w:t>
      </w:r>
      <w:proofErr w:type="spellStart"/>
      <w:r w:rsidRPr="00F656CC">
        <w:rPr>
          <w:rStyle w:val="apple-style-span"/>
          <w:rFonts w:ascii="Arial" w:hAnsi="Arial" w:cs="Arial"/>
          <w:color w:val="400000"/>
          <w:sz w:val="16"/>
          <w:szCs w:val="16"/>
        </w:rPr>
        <w:t>Trofonios</w:t>
      </w:r>
      <w:proofErr w:type="spellEnd"/>
      <w:r w:rsidRPr="00F656CC">
        <w:rPr>
          <w:rStyle w:val="apple-style-span"/>
          <w:rFonts w:ascii="Arial" w:hAnsi="Arial" w:cs="Arial"/>
          <w:color w:val="400000"/>
          <w:sz w:val="16"/>
          <w:szCs w:val="16"/>
        </w:rPr>
        <w:t xml:space="preserve"> te weten komen.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hadden 2 kinderen, namelijk een jongen en een meisje: De jongen was recht van lijf en leden, maar het meisje was blind. De jongen en het meisje waren zeer </w:t>
      </w:r>
      <w:proofErr w:type="gramStart"/>
      <w:r w:rsidRPr="00F656CC">
        <w:rPr>
          <w:rStyle w:val="apple-style-span"/>
          <w:rFonts w:ascii="Arial" w:hAnsi="Arial" w:cs="Arial"/>
          <w:color w:val="400000"/>
          <w:sz w:val="16"/>
          <w:szCs w:val="16"/>
        </w:rPr>
        <w:t>geliefd</w:t>
      </w:r>
      <w:proofErr w:type="gramEnd"/>
      <w:r w:rsidRPr="00F656CC">
        <w:rPr>
          <w:rStyle w:val="apple-style-span"/>
          <w:rFonts w:ascii="Arial" w:hAnsi="Arial" w:cs="Arial"/>
          <w:color w:val="400000"/>
          <w:sz w:val="16"/>
          <w:szCs w:val="16"/>
        </w:rPr>
        <w:t xml:space="preserve"> bij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maar het meisje gaf hen veel verdriet.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waren moe door de zon.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zei tegen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het is al middag. Ik lijd door de stralen van de zon. Is het mogelijk om in de schaduw van de bomen uit te rusten. Maar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zei tegen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het is niet mogelijk om uit te rusten. Want het is nodig verder te gaan, als we op tijd in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aanwezig willen zijn. En zo niet, is het mogelijk dat ze buiten de poort moeten slapen omdat de poort dan al gesloten is. Wij zijn nog veel stadia ver van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verwijderd, dus is het nodig dat we ons haasten. Zo gingen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zwijgend voort.</w:t>
      </w:r>
    </w:p>
    <w:p w:rsidR="00F656CC" w:rsidRPr="00F656CC" w:rsidRDefault="00F656CC">
      <w:pPr>
        <w:rPr>
          <w:sz w:val="16"/>
          <w:szCs w:val="16"/>
        </w:rPr>
      </w:pPr>
      <w:r w:rsidRPr="00F656CC">
        <w:rPr>
          <w:sz w:val="16"/>
          <w:szCs w:val="16"/>
        </w:rPr>
        <w:t>2B.</w:t>
      </w:r>
    </w:p>
    <w:p w:rsidR="00F656CC" w:rsidRPr="00F656CC" w:rsidRDefault="00F656CC">
      <w:pPr>
        <w:rPr>
          <w:rStyle w:val="apple-style-span"/>
          <w:rFonts w:ascii="Arial" w:hAnsi="Arial" w:cs="Arial"/>
          <w:color w:val="400000"/>
          <w:sz w:val="16"/>
          <w:szCs w:val="16"/>
        </w:rPr>
      </w:pPr>
      <w:r w:rsidRPr="00F656CC">
        <w:rPr>
          <w:rStyle w:val="apple-style-span"/>
          <w:rFonts w:ascii="Arial" w:hAnsi="Arial" w:cs="Arial"/>
          <w:color w:val="400000"/>
          <w:sz w:val="16"/>
          <w:szCs w:val="16"/>
        </w:rPr>
        <w:t xml:space="preserve">Tegen de avond kwamen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met moeite aan in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Ze waren erg uitgeput.</w:t>
      </w:r>
      <w:r w:rsidRPr="00F656CC">
        <w:rPr>
          <w:rFonts w:ascii="Arial" w:hAnsi="Arial" w:cs="Arial"/>
          <w:color w:val="400000"/>
          <w:sz w:val="16"/>
          <w:szCs w:val="16"/>
        </w:rPr>
        <w:br/>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huilde nu, niet van verdriet, maar van vreugde. Ze zei blij tegen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w:t>
      </w:r>
      <w:r w:rsidRPr="00F656CC">
        <w:rPr>
          <w:rStyle w:val="apple-converted-space"/>
          <w:rFonts w:ascii="Arial" w:hAnsi="Arial" w:cs="Arial"/>
          <w:color w:val="400000"/>
          <w:sz w:val="16"/>
          <w:szCs w:val="16"/>
        </w:rPr>
        <w:t> </w:t>
      </w:r>
      <w:r w:rsidRPr="00F656CC">
        <w:rPr>
          <w:rFonts w:ascii="Arial" w:hAnsi="Arial" w:cs="Arial"/>
          <w:color w:val="400000"/>
          <w:sz w:val="16"/>
          <w:szCs w:val="16"/>
        </w:rPr>
        <w:br/>
      </w:r>
      <w:r w:rsidRPr="00F656CC">
        <w:rPr>
          <w:rStyle w:val="apple-style-span"/>
          <w:rFonts w:ascii="Arial" w:hAnsi="Arial" w:cs="Arial"/>
          <w:color w:val="400000"/>
          <w:sz w:val="16"/>
          <w:szCs w:val="16"/>
        </w:rPr>
        <w:t>‘</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ik ben erg blij, dat we op tijd in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zijn aangekomen. Want de poorten waren nog open. Nu is het mogelijk de stad in te gaan en daarna het huis van het goede God en het goede Lot te zoeken. Voor reizigers is het mogelijk (reizigers kunnen) daar </w:t>
      </w:r>
      <w:proofErr w:type="gramStart"/>
      <w:r w:rsidRPr="00F656CC">
        <w:rPr>
          <w:rStyle w:val="apple-style-span"/>
          <w:rFonts w:ascii="Arial" w:hAnsi="Arial" w:cs="Arial"/>
          <w:color w:val="400000"/>
          <w:sz w:val="16"/>
          <w:szCs w:val="16"/>
        </w:rPr>
        <w:t>te</w:t>
      </w:r>
      <w:proofErr w:type="gramEnd"/>
      <w:r w:rsidRPr="00F656CC">
        <w:rPr>
          <w:rStyle w:val="apple-style-span"/>
          <w:rFonts w:ascii="Arial" w:hAnsi="Arial" w:cs="Arial"/>
          <w:color w:val="400000"/>
          <w:sz w:val="16"/>
          <w:szCs w:val="16"/>
        </w:rPr>
        <w:t xml:space="preserve"> slapen. Ik ben van plan vele uren te slapen.’</w:t>
      </w:r>
      <w:r w:rsidRPr="00F656CC">
        <w:rPr>
          <w:rFonts w:ascii="Arial" w:hAnsi="Arial" w:cs="Arial"/>
          <w:color w:val="400000"/>
          <w:sz w:val="16"/>
          <w:szCs w:val="16"/>
        </w:rPr>
        <w:br/>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zei niets, maar knikte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alleen maar toe. Daarna gingen ze door de open poorten. De poortwachter hield hen echter tegen.</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‘Vreemdelingen, wie zijn jullie en waar komen jullie vandaan? En waarom zijn jullie naar </w:t>
      </w:r>
      <w:proofErr w:type="spellStart"/>
      <w:r w:rsidRPr="00F656CC">
        <w:rPr>
          <w:rStyle w:val="apple-style-span"/>
          <w:rFonts w:ascii="Arial" w:hAnsi="Arial" w:cs="Arial"/>
          <w:color w:val="400000"/>
          <w:sz w:val="16"/>
          <w:szCs w:val="16"/>
        </w:rPr>
        <w:t>Lebadeia</w:t>
      </w:r>
      <w:proofErr w:type="spellEnd"/>
      <w:r w:rsidRPr="00F656CC">
        <w:rPr>
          <w:rStyle w:val="apple-style-span"/>
          <w:rFonts w:ascii="Arial" w:hAnsi="Arial" w:cs="Arial"/>
          <w:color w:val="400000"/>
          <w:sz w:val="16"/>
          <w:szCs w:val="16"/>
        </w:rPr>
        <w:t xml:space="preserve"> gekomen? </w:t>
      </w:r>
      <w:proofErr w:type="gramStart"/>
      <w:r w:rsidRPr="00F656CC">
        <w:rPr>
          <w:rStyle w:val="apple-style-span"/>
          <w:rFonts w:ascii="Arial" w:hAnsi="Arial" w:cs="Arial"/>
          <w:color w:val="400000"/>
          <w:sz w:val="16"/>
          <w:szCs w:val="16"/>
        </w:rPr>
        <w:t>Vertel dat dan.’</w:t>
      </w:r>
      <w:proofErr w:type="gramEnd"/>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zei tegen de poortwachter: ‘Wij zijn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We komen uit de stad Athene en zoeken het huis van de goede God en het goede Lot. Wij zijn namelijk van plan om morgen naar het heiligdom van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te gaan. We willen namelijk de mening van de god over onze kinderen horen, vooral over het meisje. Ze is namelijk blind.’</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Toen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dat gezegd had, hield de poortwachter hen niet langer tegen: ‘Gegroet, </w:t>
      </w:r>
      <w:proofErr w:type="spellStart"/>
      <w:r w:rsidRPr="00F656CC">
        <w:rPr>
          <w:rStyle w:val="apple-style-span"/>
          <w:rFonts w:ascii="Arial" w:hAnsi="Arial" w:cs="Arial"/>
          <w:color w:val="400000"/>
          <w:sz w:val="16"/>
          <w:szCs w:val="16"/>
        </w:rPr>
        <w:t>Atheense</w:t>
      </w:r>
      <w:proofErr w:type="spellEnd"/>
      <w:r w:rsidRPr="00F656CC">
        <w:rPr>
          <w:rStyle w:val="apple-style-span"/>
          <w:rFonts w:ascii="Arial" w:hAnsi="Arial" w:cs="Arial"/>
          <w:color w:val="400000"/>
          <w:sz w:val="16"/>
          <w:szCs w:val="16"/>
        </w:rPr>
        <w:t xml:space="preserve"> vreemdelingen, gegroet en ga de stad maar binnen.’</w:t>
      </w:r>
    </w:p>
    <w:p w:rsidR="00F656CC" w:rsidRPr="00F656CC" w:rsidRDefault="00F656CC">
      <w:pPr>
        <w:rPr>
          <w:rStyle w:val="apple-style-span"/>
          <w:rFonts w:ascii="Arial" w:hAnsi="Arial" w:cs="Arial"/>
          <w:color w:val="400000"/>
          <w:sz w:val="16"/>
          <w:szCs w:val="16"/>
        </w:rPr>
      </w:pPr>
      <w:r w:rsidRPr="00F656CC">
        <w:rPr>
          <w:rStyle w:val="apple-style-span"/>
          <w:rFonts w:ascii="Arial" w:hAnsi="Arial" w:cs="Arial"/>
          <w:color w:val="400000"/>
          <w:sz w:val="16"/>
          <w:szCs w:val="16"/>
        </w:rPr>
        <w:t>2C.</w:t>
      </w:r>
    </w:p>
    <w:p w:rsidR="00F656CC" w:rsidRPr="00F656CC" w:rsidRDefault="00F656CC">
      <w:pPr>
        <w:rPr>
          <w:rStyle w:val="apple-style-span"/>
          <w:rFonts w:ascii="Arial" w:hAnsi="Arial" w:cs="Arial"/>
          <w:color w:val="400000"/>
          <w:sz w:val="16"/>
          <w:szCs w:val="16"/>
        </w:rPr>
      </w:pPr>
      <w:r w:rsidRPr="00F656CC">
        <w:rPr>
          <w:rStyle w:val="apple-style-span"/>
          <w:rFonts w:ascii="Arial" w:hAnsi="Arial" w:cs="Arial"/>
          <w:color w:val="400000"/>
          <w:sz w:val="16"/>
          <w:szCs w:val="16"/>
        </w:rPr>
        <w:t xml:space="preserve">Nadat de poortwachter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had toegelaten in de stad, sloot hij de poort en zei tegen de vreemdelingen:</w:t>
      </w:r>
      <w:r w:rsidRPr="00F656CC">
        <w:rPr>
          <w:rStyle w:val="apple-converted-space"/>
          <w:rFonts w:ascii="Arial" w:hAnsi="Arial" w:cs="Arial"/>
          <w:color w:val="400000"/>
          <w:sz w:val="16"/>
          <w:szCs w:val="16"/>
        </w:rPr>
        <w:t> </w:t>
      </w:r>
      <w:r w:rsidRPr="00F656CC">
        <w:rPr>
          <w:rFonts w:ascii="Arial" w:hAnsi="Arial" w:cs="Arial"/>
          <w:color w:val="400000"/>
          <w:sz w:val="16"/>
          <w:szCs w:val="16"/>
        </w:rPr>
        <w:br/>
      </w:r>
      <w:r w:rsidRPr="00F656CC">
        <w:rPr>
          <w:rStyle w:val="apple-style-span"/>
          <w:rFonts w:ascii="Arial" w:hAnsi="Arial" w:cs="Arial"/>
          <w:color w:val="400000"/>
          <w:sz w:val="16"/>
          <w:szCs w:val="16"/>
        </w:rPr>
        <w:t>‘Nu komt er een einde aan mijn werk en is het voor mij mogelijk (kan ik) bekers wijn met water te drinken in de herberg.</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Maar eerst is het nodig (moet ik) jullie de weg naar het huis van het goede Lot en de goede God wijzen (bekend maken). Daar moeten jullie immers een paar dagen blijven, alvorens naar het heiligdom van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te gaan. En iedere dag moeten jullie je lichaam reinigen.’</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Nadat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de hele nacht hadden geslapen, wasten ze de volgende dag hun lichamen in de rivier de </w:t>
      </w:r>
      <w:proofErr w:type="spellStart"/>
      <w:r w:rsidRPr="00F656CC">
        <w:rPr>
          <w:rStyle w:val="apple-style-span"/>
          <w:rFonts w:ascii="Arial" w:hAnsi="Arial" w:cs="Arial"/>
          <w:color w:val="400000"/>
          <w:sz w:val="16"/>
          <w:szCs w:val="16"/>
        </w:rPr>
        <w:t>Herkunè</w:t>
      </w:r>
      <w:proofErr w:type="spellEnd"/>
      <w:r w:rsidRPr="00F656CC">
        <w:rPr>
          <w:rStyle w:val="apple-style-span"/>
          <w:rFonts w:ascii="Arial" w:hAnsi="Arial" w:cs="Arial"/>
          <w:color w:val="400000"/>
          <w:sz w:val="16"/>
          <w:szCs w:val="16"/>
        </w:rPr>
        <w:t xml:space="preserve">. Daarna offerden ze aan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en de zoon van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En zo deden ze een paar dagen, en op de vierde dag was het mogelijk (mochten ze) naar het heiligdom van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(te) gaan, waar de kuil van de slangen was, zoals ze gehoord hadden.</w:t>
      </w:r>
    </w:p>
    <w:p w:rsidR="00F656CC" w:rsidRPr="00F656CC" w:rsidRDefault="00F656CC">
      <w:pPr>
        <w:rPr>
          <w:rStyle w:val="apple-style-span"/>
          <w:rFonts w:ascii="Arial" w:hAnsi="Arial" w:cs="Arial"/>
          <w:color w:val="400000"/>
          <w:sz w:val="16"/>
          <w:szCs w:val="16"/>
        </w:rPr>
      </w:pPr>
      <w:r w:rsidRPr="00F656CC">
        <w:rPr>
          <w:rStyle w:val="apple-style-span"/>
          <w:rFonts w:ascii="Arial" w:hAnsi="Arial" w:cs="Arial"/>
          <w:color w:val="400000"/>
          <w:sz w:val="16"/>
          <w:szCs w:val="16"/>
        </w:rPr>
        <w:t>2D.</w:t>
      </w:r>
    </w:p>
    <w:p w:rsidR="00F656CC" w:rsidRPr="00F656CC" w:rsidRDefault="00F656CC">
      <w:pPr>
        <w:rPr>
          <w:rStyle w:val="apple-style-span"/>
          <w:rFonts w:ascii="Arial" w:hAnsi="Arial" w:cs="Arial"/>
          <w:color w:val="400000"/>
          <w:sz w:val="16"/>
          <w:szCs w:val="16"/>
        </w:rPr>
      </w:pPr>
      <w:r w:rsidRPr="00F656CC">
        <w:rPr>
          <w:rStyle w:val="apple-style-span"/>
          <w:rFonts w:ascii="Arial" w:hAnsi="Arial" w:cs="Arial"/>
          <w:color w:val="400000"/>
          <w:sz w:val="16"/>
          <w:szCs w:val="16"/>
        </w:rPr>
        <w:t xml:space="preserve">Op de 4de avond hebben </w:t>
      </w:r>
      <w:proofErr w:type="spellStart"/>
      <w:r w:rsidRPr="00F656CC">
        <w:rPr>
          <w:rStyle w:val="apple-style-span"/>
          <w:rFonts w:ascii="Arial" w:hAnsi="Arial" w:cs="Arial"/>
          <w:color w:val="400000"/>
          <w:sz w:val="16"/>
          <w:szCs w:val="16"/>
        </w:rPr>
        <w:t>Phillipos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Agaristhe</w:t>
      </w:r>
      <w:proofErr w:type="spellEnd"/>
      <w:r w:rsidRPr="00F656CC">
        <w:rPr>
          <w:rStyle w:val="apple-style-span"/>
          <w:rFonts w:ascii="Arial" w:hAnsi="Arial" w:cs="Arial"/>
          <w:color w:val="400000"/>
          <w:sz w:val="16"/>
          <w:szCs w:val="16"/>
        </w:rPr>
        <w:t xml:space="preserve"> het laatste offer geofferd.</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Nadat de priester een schaap had geslacht, onderzocht hij de ingewanden van het schaap zorgvuldig. De ingewanden waren gunstig. Dus waren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en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blij.</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Het was voor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mogelijk af te dalen in de kuil van de slangen, waar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het lot voorspelde, maar voor </w:t>
      </w:r>
      <w:proofErr w:type="spellStart"/>
      <w:r w:rsidRPr="00F656CC">
        <w:rPr>
          <w:rStyle w:val="apple-style-span"/>
          <w:rFonts w:ascii="Arial" w:hAnsi="Arial" w:cs="Arial"/>
          <w:color w:val="400000"/>
          <w:sz w:val="16"/>
          <w:szCs w:val="16"/>
        </w:rPr>
        <w:t>Agariste</w:t>
      </w:r>
      <w:proofErr w:type="spellEnd"/>
      <w:r w:rsidRPr="00F656CC">
        <w:rPr>
          <w:rStyle w:val="apple-style-span"/>
          <w:rFonts w:ascii="Arial" w:hAnsi="Arial" w:cs="Arial"/>
          <w:color w:val="400000"/>
          <w:sz w:val="16"/>
          <w:szCs w:val="16"/>
        </w:rPr>
        <w:t xml:space="preserve"> niet.</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Twee dienaren begeleidden dus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naar de rivier de </w:t>
      </w:r>
      <w:proofErr w:type="spellStart"/>
      <w:r w:rsidRPr="00F656CC">
        <w:rPr>
          <w:rStyle w:val="apple-style-span"/>
          <w:rFonts w:ascii="Arial" w:hAnsi="Arial" w:cs="Arial"/>
          <w:color w:val="400000"/>
          <w:sz w:val="16"/>
          <w:szCs w:val="16"/>
        </w:rPr>
        <w:t>Herkuna</w:t>
      </w:r>
      <w:proofErr w:type="spellEnd"/>
      <w:r w:rsidRPr="00F656CC">
        <w:rPr>
          <w:rStyle w:val="apple-style-span"/>
          <w:rFonts w:ascii="Arial" w:hAnsi="Arial" w:cs="Arial"/>
          <w:color w:val="400000"/>
          <w:sz w:val="16"/>
          <w:szCs w:val="16"/>
        </w:rPr>
        <w:t>, waar twee jongens hem wasten. De bewoners van de streek noemden de jongens Hermen, omdat de jongens de mensen naar de slangenkuil begeleidden, net als Hermes de zielen naar de onderwereld/Hades.</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Nadat de Hermen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dus hadden gewassen, en met olijfolie hadden ingesmeerd, begeleidden ze hem naar twee bronnen. Eerst naar de bron van de </w:t>
      </w:r>
      <w:proofErr w:type="spellStart"/>
      <w:r w:rsidRPr="00F656CC">
        <w:rPr>
          <w:rStyle w:val="apple-style-span"/>
          <w:rFonts w:ascii="Arial" w:hAnsi="Arial" w:cs="Arial"/>
          <w:color w:val="400000"/>
          <w:sz w:val="16"/>
          <w:szCs w:val="16"/>
        </w:rPr>
        <w:t>Lethe</w:t>
      </w:r>
      <w:proofErr w:type="spellEnd"/>
      <w:r w:rsidRPr="00F656CC">
        <w:rPr>
          <w:rStyle w:val="apple-style-span"/>
          <w:rFonts w:ascii="Arial" w:hAnsi="Arial" w:cs="Arial"/>
          <w:color w:val="400000"/>
          <w:sz w:val="16"/>
          <w:szCs w:val="16"/>
        </w:rPr>
        <w:t xml:space="preserve">, daarna naar die van </w:t>
      </w:r>
      <w:proofErr w:type="spellStart"/>
      <w:r w:rsidRPr="00F656CC">
        <w:rPr>
          <w:rStyle w:val="apple-style-span"/>
          <w:rFonts w:ascii="Arial" w:hAnsi="Arial" w:cs="Arial"/>
          <w:color w:val="400000"/>
          <w:sz w:val="16"/>
          <w:szCs w:val="16"/>
        </w:rPr>
        <w:t>Mnemosyne</w:t>
      </w:r>
      <w:proofErr w:type="spellEnd"/>
      <w:r w:rsidRPr="00F656CC">
        <w:rPr>
          <w:rStyle w:val="apple-style-span"/>
          <w:rFonts w:ascii="Arial" w:hAnsi="Arial" w:cs="Arial"/>
          <w:color w:val="400000"/>
          <w:sz w:val="16"/>
          <w:szCs w:val="16"/>
        </w:rPr>
        <w:t>. Uit beiden moest hij/men immers drinken.</w:t>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Daarna begeleidden ze hem naar het heiligdom(de tempel) van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en brachten een houten ladder. Met de ladder moest hij immers afdalen in de slangenkuil.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zelf droeg honingzoete koeken voor de slangen.</w:t>
      </w:r>
      <w:r w:rsidRPr="00F656CC">
        <w:rPr>
          <w:rFonts w:ascii="Arial" w:hAnsi="Arial" w:cs="Arial"/>
          <w:color w:val="400000"/>
          <w:sz w:val="16"/>
          <w:szCs w:val="16"/>
        </w:rPr>
        <w:br/>
      </w:r>
      <w:r w:rsidRPr="00F656CC">
        <w:rPr>
          <w:rFonts w:ascii="Arial" w:hAnsi="Arial" w:cs="Arial"/>
          <w:color w:val="400000"/>
          <w:sz w:val="16"/>
          <w:szCs w:val="16"/>
        </w:rPr>
        <w:br/>
      </w:r>
      <w:r w:rsidRPr="00F656CC">
        <w:rPr>
          <w:rStyle w:val="apple-style-span"/>
          <w:rFonts w:ascii="Arial" w:hAnsi="Arial" w:cs="Arial"/>
          <w:color w:val="400000"/>
          <w:sz w:val="16"/>
          <w:szCs w:val="16"/>
        </w:rPr>
        <w:t xml:space="preserve">Maar helaas is het niet mogelijk te vertellen, wat er in de kuil gebeurde. Want als iemand de geheimen van </w:t>
      </w:r>
      <w:proofErr w:type="spellStart"/>
      <w:r w:rsidRPr="00F656CC">
        <w:rPr>
          <w:rStyle w:val="apple-style-span"/>
          <w:rFonts w:ascii="Arial" w:hAnsi="Arial" w:cs="Arial"/>
          <w:color w:val="400000"/>
          <w:sz w:val="16"/>
          <w:szCs w:val="16"/>
        </w:rPr>
        <w:t>Trophonios</w:t>
      </w:r>
      <w:proofErr w:type="spellEnd"/>
      <w:r w:rsidRPr="00F656CC">
        <w:rPr>
          <w:rStyle w:val="apple-style-span"/>
          <w:rFonts w:ascii="Arial" w:hAnsi="Arial" w:cs="Arial"/>
          <w:color w:val="400000"/>
          <w:sz w:val="16"/>
          <w:szCs w:val="16"/>
        </w:rPr>
        <w:t xml:space="preserve"> onthult, wordt hij met de dood gestraft, naar men zegt. Maar het is duidelijk dat na de afdaling in de kuil </w:t>
      </w:r>
      <w:proofErr w:type="spellStart"/>
      <w:r w:rsidRPr="00F656CC">
        <w:rPr>
          <w:rStyle w:val="apple-style-span"/>
          <w:rFonts w:ascii="Arial" w:hAnsi="Arial" w:cs="Arial"/>
          <w:color w:val="400000"/>
          <w:sz w:val="16"/>
          <w:szCs w:val="16"/>
        </w:rPr>
        <w:t>Philippos</w:t>
      </w:r>
      <w:proofErr w:type="spellEnd"/>
      <w:r w:rsidRPr="00F656CC">
        <w:rPr>
          <w:rStyle w:val="apple-style-span"/>
          <w:rFonts w:ascii="Arial" w:hAnsi="Arial" w:cs="Arial"/>
          <w:color w:val="400000"/>
          <w:sz w:val="16"/>
          <w:szCs w:val="16"/>
        </w:rPr>
        <w:t xml:space="preserve"> niet meer lachte.</w:t>
      </w:r>
      <w:bookmarkStart w:id="0" w:name="_GoBack"/>
      <w:bookmarkEnd w:id="0"/>
    </w:p>
    <w:p w:rsidR="00F656CC" w:rsidRPr="00F656CC" w:rsidRDefault="00F656CC"/>
    <w:sectPr w:rsidR="00F656CC" w:rsidRPr="00F6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CC"/>
    <w:rsid w:val="00AB38C4"/>
    <w:rsid w:val="00F65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F656CC"/>
  </w:style>
  <w:style w:type="character" w:customStyle="1" w:styleId="apple-converted-space">
    <w:name w:val="apple-converted-space"/>
    <w:basedOn w:val="Standaardalinea-lettertype"/>
    <w:rsid w:val="00F6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F656CC"/>
  </w:style>
  <w:style w:type="character" w:customStyle="1" w:styleId="apple-converted-space">
    <w:name w:val="apple-converted-space"/>
    <w:basedOn w:val="Standaardalinea-lettertype"/>
    <w:rsid w:val="00F6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750</Words>
  <Characters>4125</Characters>
  <Application>Microsoft Office Word</Application>
  <DocSecurity>0</DocSecurity>
  <Lines>34</Lines>
  <Paragraphs>9</Paragraphs>
  <ScaleCrop>false</ScaleCrop>
  <Company>Hewlett-Packard</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Claartje</dc:creator>
  <cp:lastModifiedBy>Claartje</cp:lastModifiedBy>
  <cp:revision>1</cp:revision>
  <dcterms:created xsi:type="dcterms:W3CDTF">2010-12-13T14:36:00Z</dcterms:created>
  <dcterms:modified xsi:type="dcterms:W3CDTF">2010-12-13T14:39:00Z</dcterms:modified>
</cp:coreProperties>
</file>